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E5DEF" w:rsidRPr="00C40B44" w:rsidTr="001E5DEF">
        <w:tc>
          <w:tcPr>
            <w:tcW w:w="4672" w:type="dxa"/>
          </w:tcPr>
          <w:p w:rsidR="000109E0" w:rsidRDefault="001E5DEF" w:rsidP="001E5DEF">
            <w:pPr>
              <w:spacing w:line="276" w:lineRule="auto"/>
              <w:jc w:val="center"/>
              <w:rPr>
                <w:b/>
              </w:rPr>
            </w:pPr>
            <w:r w:rsidRPr="00C40B44">
              <w:rPr>
                <w:b/>
              </w:rPr>
              <w:t>Федеральное государственное бюджетное образовательное</w:t>
            </w:r>
            <w:r w:rsidR="000109E0">
              <w:rPr>
                <w:b/>
              </w:rPr>
              <w:t xml:space="preserve"> учреждение высшего образования</w:t>
            </w:r>
          </w:p>
          <w:p w:rsidR="001E5DEF" w:rsidRPr="00C40B44" w:rsidRDefault="001E5DEF" w:rsidP="001E5DEF">
            <w:pPr>
              <w:spacing w:line="276" w:lineRule="auto"/>
              <w:jc w:val="center"/>
            </w:pPr>
            <w:r w:rsidRPr="00C40B44">
              <w:rPr>
                <w:b/>
              </w:rPr>
              <w:t xml:space="preserve">«Московский авиационный институт (национальный исследовательский университет)» </w:t>
            </w:r>
          </w:p>
        </w:tc>
        <w:tc>
          <w:tcPr>
            <w:tcW w:w="4672" w:type="dxa"/>
          </w:tcPr>
          <w:p w:rsidR="001E5DEF" w:rsidRPr="00C40B44" w:rsidRDefault="001E5DEF" w:rsidP="001E5DEF">
            <w:pPr>
              <w:jc w:val="center"/>
              <w:rPr>
                <w:b/>
              </w:rPr>
            </w:pPr>
            <w:r w:rsidRPr="00C40B44">
              <w:rPr>
                <w:b/>
              </w:rPr>
              <w:t>УТВЕРЖДАЮ</w:t>
            </w:r>
          </w:p>
          <w:p w:rsidR="001E5DEF" w:rsidRPr="00C40B44" w:rsidRDefault="001E5DEF" w:rsidP="001E5DEF">
            <w:pPr>
              <w:jc w:val="center"/>
            </w:pPr>
          </w:p>
          <w:p w:rsidR="007F3BE2" w:rsidRDefault="007F3BE2" w:rsidP="007F3BE2">
            <w:pPr>
              <w:spacing w:after="240"/>
              <w:jc w:val="center"/>
            </w:pPr>
            <w:r>
              <w:t>Начальник Управления качества, стандартизации и сертификации</w:t>
            </w:r>
          </w:p>
          <w:p w:rsidR="007F3BE2" w:rsidRDefault="007F3BE2" w:rsidP="007F3BE2">
            <w:pPr>
              <w:spacing w:after="240"/>
              <w:jc w:val="center"/>
            </w:pPr>
            <w:r>
              <w:t>____________ П.В. Мирошниченко</w:t>
            </w:r>
          </w:p>
          <w:p w:rsidR="001E5DEF" w:rsidRPr="00C40B44" w:rsidRDefault="001E5DEF" w:rsidP="001E5DEF">
            <w:pPr>
              <w:spacing w:after="240" w:line="276" w:lineRule="auto"/>
              <w:jc w:val="center"/>
            </w:pPr>
            <w:bookmarkStart w:id="0" w:name="_GoBack"/>
            <w:bookmarkEnd w:id="0"/>
            <w:r w:rsidRPr="00C40B44">
              <w:t>___   _______________20___г.</w:t>
            </w:r>
          </w:p>
        </w:tc>
      </w:tr>
    </w:tbl>
    <w:p w:rsidR="001E5DEF" w:rsidRPr="00C40B44" w:rsidRDefault="001E5DEF" w:rsidP="001E5DEF">
      <w:pPr>
        <w:jc w:val="center"/>
        <w:rPr>
          <w:u w:val="single"/>
        </w:rPr>
      </w:pPr>
      <w:r w:rsidRPr="00C40B44">
        <w:rPr>
          <w:i/>
          <w:u w:val="single"/>
        </w:rPr>
        <w:t>Наименование структурного подразделения</w:t>
      </w:r>
    </w:p>
    <w:p w:rsidR="001E5DEF" w:rsidRPr="00C40B44" w:rsidRDefault="001E5DEF" w:rsidP="00E862E7">
      <w:r w:rsidRPr="00C40B44">
        <w:t>индекс ____</w:t>
      </w:r>
    </w:p>
    <w:p w:rsidR="00B16FF0" w:rsidRPr="00C40B44" w:rsidRDefault="00B16FF0" w:rsidP="00F96CED"/>
    <w:p w:rsidR="00B16FF0" w:rsidRPr="00C40B44" w:rsidRDefault="009866B8" w:rsidP="00B16FF0">
      <w:pPr>
        <w:jc w:val="center"/>
        <w:rPr>
          <w:b/>
        </w:rPr>
      </w:pPr>
      <w:r w:rsidRPr="00C40B44">
        <w:rPr>
          <w:b/>
        </w:rPr>
        <w:t xml:space="preserve">НОМЕНКЛАТУРА ДЕЛ </w:t>
      </w:r>
    </w:p>
    <w:p w:rsidR="00B16FF0" w:rsidRDefault="00B16FF0" w:rsidP="00B16FF0">
      <w:pPr>
        <w:jc w:val="center"/>
        <w:rPr>
          <w:b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4025"/>
        <w:gridCol w:w="881"/>
        <w:gridCol w:w="1872"/>
        <w:gridCol w:w="1769"/>
      </w:tblGrid>
      <w:tr w:rsidR="00C2486A" w:rsidRPr="002920DB" w:rsidTr="006B51B8">
        <w:tc>
          <w:tcPr>
            <w:tcW w:w="1014" w:type="dxa"/>
          </w:tcPr>
          <w:p w:rsidR="00C2486A" w:rsidRPr="00C2486A" w:rsidRDefault="00C2486A" w:rsidP="00D43451">
            <w:pPr>
              <w:pStyle w:val="Style78"/>
              <w:widowControl/>
              <w:rPr>
                <w:rStyle w:val="FontStyle509"/>
                <w:sz w:val="24"/>
                <w:szCs w:val="24"/>
              </w:rPr>
            </w:pPr>
            <w:r w:rsidRPr="00C2486A">
              <w:rPr>
                <w:rStyle w:val="FontStyle509"/>
                <w:sz w:val="24"/>
                <w:szCs w:val="24"/>
              </w:rPr>
              <w:t>Индекс дел</w:t>
            </w:r>
            <w:r w:rsidR="00D43451">
              <w:rPr>
                <w:rStyle w:val="FontStyle509"/>
                <w:sz w:val="24"/>
                <w:szCs w:val="24"/>
              </w:rPr>
              <w:t>а</w:t>
            </w:r>
          </w:p>
        </w:tc>
        <w:tc>
          <w:tcPr>
            <w:tcW w:w="4025" w:type="dxa"/>
          </w:tcPr>
          <w:p w:rsidR="00C2486A" w:rsidRPr="00C2486A" w:rsidRDefault="00C2486A" w:rsidP="00D43451">
            <w:pPr>
              <w:pStyle w:val="Style78"/>
              <w:widowControl/>
              <w:spacing w:line="240" w:lineRule="auto"/>
              <w:ind w:left="-185"/>
              <w:rPr>
                <w:rStyle w:val="FontStyle509"/>
                <w:sz w:val="24"/>
                <w:szCs w:val="24"/>
              </w:rPr>
            </w:pPr>
            <w:r w:rsidRPr="00C2486A">
              <w:rPr>
                <w:rStyle w:val="FontStyle509"/>
                <w:sz w:val="24"/>
                <w:szCs w:val="24"/>
              </w:rPr>
              <w:t>Заголов</w:t>
            </w:r>
            <w:r w:rsidR="00D43451">
              <w:rPr>
                <w:rStyle w:val="FontStyle509"/>
                <w:sz w:val="24"/>
                <w:szCs w:val="24"/>
              </w:rPr>
              <w:t>о</w:t>
            </w:r>
            <w:r w:rsidRPr="00C2486A">
              <w:rPr>
                <w:rStyle w:val="FontStyle509"/>
                <w:sz w:val="24"/>
                <w:szCs w:val="24"/>
              </w:rPr>
              <w:t>к дел</w:t>
            </w:r>
            <w:r w:rsidR="00D43451">
              <w:rPr>
                <w:rStyle w:val="FontStyle509"/>
                <w:sz w:val="24"/>
                <w:szCs w:val="24"/>
              </w:rPr>
              <w:t>а</w:t>
            </w:r>
          </w:p>
        </w:tc>
        <w:tc>
          <w:tcPr>
            <w:tcW w:w="881" w:type="dxa"/>
          </w:tcPr>
          <w:p w:rsidR="00C2486A" w:rsidRPr="00C2486A" w:rsidRDefault="00C2486A" w:rsidP="00D43451">
            <w:pPr>
              <w:pStyle w:val="Style78"/>
              <w:widowControl/>
              <w:rPr>
                <w:rStyle w:val="FontStyle509"/>
                <w:sz w:val="24"/>
                <w:szCs w:val="24"/>
              </w:rPr>
            </w:pPr>
            <w:r w:rsidRPr="00C2486A">
              <w:rPr>
                <w:rStyle w:val="FontStyle509"/>
                <w:sz w:val="24"/>
                <w:szCs w:val="24"/>
              </w:rPr>
              <w:t>Кол-во томов</w:t>
            </w:r>
          </w:p>
        </w:tc>
        <w:tc>
          <w:tcPr>
            <w:tcW w:w="1872" w:type="dxa"/>
          </w:tcPr>
          <w:p w:rsidR="00C2486A" w:rsidRPr="00C2486A" w:rsidRDefault="00C2486A" w:rsidP="00D43451">
            <w:pPr>
              <w:pStyle w:val="Style78"/>
              <w:widowControl/>
              <w:rPr>
                <w:rStyle w:val="FontStyle509"/>
                <w:sz w:val="24"/>
                <w:szCs w:val="24"/>
              </w:rPr>
            </w:pPr>
            <w:r w:rsidRPr="00C2486A">
              <w:rPr>
                <w:rStyle w:val="FontStyle509"/>
                <w:sz w:val="24"/>
                <w:szCs w:val="24"/>
              </w:rPr>
              <w:t>Срок хранения и стать</w:t>
            </w:r>
            <w:r w:rsidR="00D43451">
              <w:rPr>
                <w:rStyle w:val="FontStyle509"/>
                <w:sz w:val="24"/>
                <w:szCs w:val="24"/>
              </w:rPr>
              <w:t>я</w:t>
            </w:r>
            <w:r w:rsidRPr="00C2486A">
              <w:rPr>
                <w:rStyle w:val="FontStyle509"/>
                <w:sz w:val="24"/>
                <w:szCs w:val="24"/>
              </w:rPr>
              <w:t xml:space="preserve"> по перечню</w:t>
            </w:r>
          </w:p>
        </w:tc>
        <w:tc>
          <w:tcPr>
            <w:tcW w:w="1769" w:type="dxa"/>
          </w:tcPr>
          <w:p w:rsidR="00C2486A" w:rsidRPr="00C2486A" w:rsidRDefault="00C2486A" w:rsidP="00D43451">
            <w:pPr>
              <w:pStyle w:val="Style78"/>
              <w:widowControl/>
              <w:spacing w:line="240" w:lineRule="auto"/>
              <w:rPr>
                <w:rStyle w:val="FontStyle509"/>
                <w:sz w:val="24"/>
                <w:szCs w:val="24"/>
              </w:rPr>
            </w:pPr>
            <w:r w:rsidRPr="00C2486A">
              <w:rPr>
                <w:rStyle w:val="FontStyle509"/>
                <w:sz w:val="24"/>
                <w:szCs w:val="24"/>
              </w:rPr>
              <w:t>Примечание</w:t>
            </w:r>
          </w:p>
        </w:tc>
      </w:tr>
      <w:tr w:rsidR="00CC3746" w:rsidRPr="002920DB" w:rsidTr="006B51B8">
        <w:tc>
          <w:tcPr>
            <w:tcW w:w="1014" w:type="dxa"/>
          </w:tcPr>
          <w:p w:rsidR="00CC3746" w:rsidRPr="00C2486A" w:rsidRDefault="00CC3746" w:rsidP="00CC3746">
            <w:r w:rsidRPr="00C2486A">
              <w:t>000-01</w:t>
            </w:r>
          </w:p>
        </w:tc>
        <w:tc>
          <w:tcPr>
            <w:tcW w:w="4025" w:type="dxa"/>
            <w:vAlign w:val="center"/>
          </w:tcPr>
          <w:p w:rsidR="00CC3746" w:rsidRPr="00226A33" w:rsidRDefault="00CC3746" w:rsidP="00CC3746">
            <w:r w:rsidRPr="00226A33">
              <w:t>Государственные нормативно-правовые акты</w:t>
            </w:r>
          </w:p>
          <w:p w:rsidR="00CC3746" w:rsidRPr="00226A33" w:rsidRDefault="00CC3746" w:rsidP="00CC3746">
            <w:r w:rsidRPr="00226A33">
              <w:t xml:space="preserve">(Федеральные законы, приказы и инструктивные письма </w:t>
            </w:r>
            <w:proofErr w:type="spellStart"/>
            <w:r w:rsidRPr="00226A33">
              <w:t>Минобрнауки</w:t>
            </w:r>
            <w:proofErr w:type="spellEnd"/>
            <w:r w:rsidRPr="00226A33">
              <w:t xml:space="preserve"> России и другие).</w:t>
            </w:r>
          </w:p>
          <w:p w:rsidR="00CC3746" w:rsidRPr="00226A33" w:rsidRDefault="00CC3746" w:rsidP="00CC3746">
            <w:r w:rsidRPr="00226A33">
              <w:t>Копии</w:t>
            </w:r>
          </w:p>
        </w:tc>
        <w:tc>
          <w:tcPr>
            <w:tcW w:w="881" w:type="dxa"/>
            <w:vAlign w:val="center"/>
          </w:tcPr>
          <w:p w:rsidR="00CC3746" w:rsidRPr="00226A33" w:rsidRDefault="00CC3746" w:rsidP="00CC3746"/>
        </w:tc>
        <w:tc>
          <w:tcPr>
            <w:tcW w:w="1872" w:type="dxa"/>
          </w:tcPr>
          <w:p w:rsidR="00CC3746" w:rsidRPr="00226A33" w:rsidRDefault="00CC3746" w:rsidP="00CC3746">
            <w:r w:rsidRPr="00226A33">
              <w:t>До замены новыми</w:t>
            </w:r>
          </w:p>
          <w:p w:rsidR="00CC3746" w:rsidRPr="00226A33" w:rsidRDefault="00CC3746" w:rsidP="00CC3746">
            <w:r w:rsidRPr="00226A33">
              <w:t>ст. 19 (1)</w:t>
            </w:r>
          </w:p>
        </w:tc>
        <w:tc>
          <w:tcPr>
            <w:tcW w:w="1769" w:type="dxa"/>
          </w:tcPr>
          <w:p w:rsidR="00CC3746" w:rsidRPr="003F13C7" w:rsidRDefault="00CC3746" w:rsidP="00CC3746"/>
        </w:tc>
      </w:tr>
      <w:tr w:rsidR="00D00FAC" w:rsidRPr="002920DB" w:rsidTr="006B51B8">
        <w:tc>
          <w:tcPr>
            <w:tcW w:w="1014" w:type="dxa"/>
          </w:tcPr>
          <w:p w:rsidR="00D00FAC" w:rsidRPr="00C2486A" w:rsidRDefault="00D00FAC" w:rsidP="00D00FAC">
            <w:r w:rsidRPr="00C2486A">
              <w:t>000-02</w:t>
            </w:r>
          </w:p>
        </w:tc>
        <w:tc>
          <w:tcPr>
            <w:tcW w:w="4025" w:type="dxa"/>
            <w:vAlign w:val="center"/>
          </w:tcPr>
          <w:p w:rsidR="00D00FAC" w:rsidRPr="00D13C4D" w:rsidRDefault="00D00FAC" w:rsidP="00D00FAC">
            <w:r w:rsidRPr="00D13C4D">
              <w:t>Приказы по основной деятельности</w:t>
            </w:r>
            <w:r w:rsidR="00E93362">
              <w:t xml:space="preserve"> Университета</w:t>
            </w:r>
            <w:r w:rsidRPr="00D13C4D">
              <w:t>.</w:t>
            </w:r>
          </w:p>
          <w:p w:rsidR="00D00FAC" w:rsidRPr="00D13C4D" w:rsidRDefault="00D00FAC" w:rsidP="00D00FAC">
            <w:pPr>
              <w:jc w:val="both"/>
            </w:pPr>
            <w:r w:rsidRPr="00D13C4D">
              <w:t>Копии</w:t>
            </w:r>
          </w:p>
        </w:tc>
        <w:tc>
          <w:tcPr>
            <w:tcW w:w="881" w:type="dxa"/>
            <w:vAlign w:val="center"/>
          </w:tcPr>
          <w:p w:rsidR="00D00FAC" w:rsidRPr="00D13C4D" w:rsidRDefault="00D00FAC" w:rsidP="00D00FAC">
            <w:pPr>
              <w:jc w:val="both"/>
            </w:pPr>
          </w:p>
        </w:tc>
        <w:tc>
          <w:tcPr>
            <w:tcW w:w="1872" w:type="dxa"/>
          </w:tcPr>
          <w:p w:rsidR="00152E24" w:rsidRDefault="00D00FAC">
            <w:r w:rsidRPr="00D13C4D">
              <w:t xml:space="preserve">До </w:t>
            </w:r>
            <w:r w:rsidR="00152E24">
              <w:t>минования надобности</w:t>
            </w:r>
          </w:p>
          <w:p w:rsidR="00D00FAC" w:rsidRPr="00D13C4D" w:rsidRDefault="00CC3746">
            <w:r w:rsidRPr="00226A33">
              <w:t>ст. 19 (1)</w:t>
            </w:r>
          </w:p>
        </w:tc>
        <w:tc>
          <w:tcPr>
            <w:tcW w:w="1769" w:type="dxa"/>
          </w:tcPr>
          <w:p w:rsidR="00D00FAC" w:rsidRPr="00D13C4D" w:rsidRDefault="00D00FAC" w:rsidP="00D00FAC">
            <w:r w:rsidRPr="00D13C4D">
              <w:t>Подлинники в ОРД</w:t>
            </w:r>
          </w:p>
        </w:tc>
      </w:tr>
      <w:tr w:rsidR="00D00FAC" w:rsidRPr="002920DB" w:rsidTr="006B51B8">
        <w:tc>
          <w:tcPr>
            <w:tcW w:w="1014" w:type="dxa"/>
          </w:tcPr>
          <w:p w:rsidR="00D00FAC" w:rsidRPr="00C2486A" w:rsidRDefault="00D00FAC" w:rsidP="00D00FAC">
            <w:r w:rsidRPr="00C2486A">
              <w:t>000-03</w:t>
            </w:r>
          </w:p>
        </w:tc>
        <w:tc>
          <w:tcPr>
            <w:tcW w:w="4025" w:type="dxa"/>
          </w:tcPr>
          <w:p w:rsidR="007F12EC" w:rsidRDefault="00D00FAC" w:rsidP="00D00FAC">
            <w:r w:rsidRPr="00D13C4D">
              <w:t>Расп</w:t>
            </w:r>
            <w:r w:rsidR="007F12EC">
              <w:t>оряжения ректора и проректоров.</w:t>
            </w:r>
          </w:p>
          <w:p w:rsidR="00D00FAC" w:rsidRPr="00D13C4D" w:rsidRDefault="00D00FAC" w:rsidP="00D00FAC">
            <w:r w:rsidRPr="00D13C4D">
              <w:t>Копии</w:t>
            </w:r>
          </w:p>
        </w:tc>
        <w:tc>
          <w:tcPr>
            <w:tcW w:w="881" w:type="dxa"/>
          </w:tcPr>
          <w:p w:rsidR="00D00FAC" w:rsidRPr="00D13C4D" w:rsidRDefault="00D00FAC" w:rsidP="00D00FAC"/>
        </w:tc>
        <w:tc>
          <w:tcPr>
            <w:tcW w:w="1872" w:type="dxa"/>
          </w:tcPr>
          <w:p w:rsidR="00152E24" w:rsidRDefault="00152E24" w:rsidP="00B67F64">
            <w:r>
              <w:t>До минования надобности</w:t>
            </w:r>
          </w:p>
          <w:p w:rsidR="00D00FAC" w:rsidRPr="00D13C4D" w:rsidRDefault="00CC3746" w:rsidP="00B67F64">
            <w:r w:rsidRPr="00226A33">
              <w:t>ст. 19 (1)</w:t>
            </w:r>
          </w:p>
        </w:tc>
        <w:tc>
          <w:tcPr>
            <w:tcW w:w="1769" w:type="dxa"/>
          </w:tcPr>
          <w:p w:rsidR="00D00FAC" w:rsidRPr="00D13C4D" w:rsidRDefault="00D00FAC" w:rsidP="00D00FAC">
            <w:r w:rsidRPr="00D13C4D">
              <w:t>Подлинники в ОРД</w:t>
            </w:r>
          </w:p>
        </w:tc>
      </w:tr>
      <w:tr w:rsidR="00D00FAC" w:rsidRPr="002920DB" w:rsidTr="006B51B8">
        <w:trPr>
          <w:trHeight w:val="1165"/>
        </w:trPr>
        <w:tc>
          <w:tcPr>
            <w:tcW w:w="1014" w:type="dxa"/>
          </w:tcPr>
          <w:p w:rsidR="00D00FAC" w:rsidRPr="00C2486A" w:rsidRDefault="00D00FAC" w:rsidP="00D00FAC">
            <w:r w:rsidRPr="00C2486A">
              <w:t>000-04</w:t>
            </w:r>
          </w:p>
          <w:p w:rsidR="00D00FAC" w:rsidRPr="00C2486A" w:rsidRDefault="00D00FAC" w:rsidP="00D00FAC"/>
        </w:tc>
        <w:tc>
          <w:tcPr>
            <w:tcW w:w="4025" w:type="dxa"/>
            <w:vAlign w:val="center"/>
          </w:tcPr>
          <w:p w:rsidR="00D00FAC" w:rsidRPr="00D13C4D" w:rsidRDefault="00D00FAC" w:rsidP="00D00FAC">
            <w:pPr>
              <w:jc w:val="both"/>
            </w:pPr>
            <w:r w:rsidRPr="00D13C4D">
              <w:t xml:space="preserve">Документы на работников </w:t>
            </w:r>
          </w:p>
          <w:p w:rsidR="00D00FAC" w:rsidRPr="00D13C4D" w:rsidRDefault="00D00FAC" w:rsidP="00D00FAC">
            <w:pPr>
              <w:jc w:val="both"/>
            </w:pPr>
            <w:r w:rsidRPr="00D13C4D">
              <w:t>(</w:t>
            </w:r>
            <w:r w:rsidR="00DD6045" w:rsidRPr="00D13C4D">
              <w:t>к</w:t>
            </w:r>
            <w:r w:rsidRPr="00D13C4D">
              <w:t>опии приказов, сертификаты, свидетельства, грамоты).</w:t>
            </w:r>
          </w:p>
          <w:p w:rsidR="00D00FAC" w:rsidRPr="00D13C4D" w:rsidRDefault="00D00FAC" w:rsidP="00D00FAC">
            <w:pPr>
              <w:jc w:val="both"/>
            </w:pPr>
            <w:r w:rsidRPr="00D13C4D">
              <w:t>Уведомления на отпуск</w:t>
            </w:r>
          </w:p>
        </w:tc>
        <w:tc>
          <w:tcPr>
            <w:tcW w:w="881" w:type="dxa"/>
            <w:vAlign w:val="center"/>
          </w:tcPr>
          <w:p w:rsidR="00D00FAC" w:rsidRPr="00D13C4D" w:rsidRDefault="00D00FAC" w:rsidP="00D00FAC">
            <w:pPr>
              <w:jc w:val="both"/>
            </w:pPr>
          </w:p>
        </w:tc>
        <w:tc>
          <w:tcPr>
            <w:tcW w:w="1872" w:type="dxa"/>
          </w:tcPr>
          <w:p w:rsidR="00D00FAC" w:rsidRPr="00D13C4D" w:rsidRDefault="00D00FAC" w:rsidP="00D00FAC">
            <w:r w:rsidRPr="00D13C4D">
              <w:t>До минования надобности</w:t>
            </w:r>
          </w:p>
          <w:p w:rsidR="00D00FAC" w:rsidRPr="00D13C4D" w:rsidRDefault="00CC3746" w:rsidP="00D00FAC">
            <w:r w:rsidRPr="00226A33">
              <w:t>ст. 19 (1)</w:t>
            </w:r>
          </w:p>
        </w:tc>
        <w:tc>
          <w:tcPr>
            <w:tcW w:w="1769" w:type="dxa"/>
          </w:tcPr>
          <w:p w:rsidR="00D00FAC" w:rsidRPr="00D13C4D" w:rsidRDefault="00D00FAC" w:rsidP="00D00FAC"/>
        </w:tc>
      </w:tr>
      <w:tr w:rsidR="00D00FAC" w:rsidRPr="002920DB" w:rsidTr="006B51B8">
        <w:trPr>
          <w:trHeight w:val="1150"/>
        </w:trPr>
        <w:tc>
          <w:tcPr>
            <w:tcW w:w="1014" w:type="dxa"/>
          </w:tcPr>
          <w:p w:rsidR="00D00FAC" w:rsidRPr="00C2486A" w:rsidRDefault="00D00FAC" w:rsidP="00D00FAC">
            <w:r w:rsidRPr="00C2486A">
              <w:t>000-05</w:t>
            </w:r>
          </w:p>
        </w:tc>
        <w:tc>
          <w:tcPr>
            <w:tcW w:w="4025" w:type="dxa"/>
            <w:vAlign w:val="center"/>
          </w:tcPr>
          <w:p w:rsidR="00D00FAC" w:rsidRPr="00D13C4D" w:rsidRDefault="00D00FAC" w:rsidP="00D00FAC">
            <w:pPr>
              <w:jc w:val="both"/>
            </w:pPr>
            <w:r w:rsidRPr="00D13C4D">
              <w:t xml:space="preserve">Положение об отделе/должностные инструкции </w:t>
            </w:r>
          </w:p>
          <w:p w:rsidR="00D00FAC" w:rsidRPr="00D13C4D" w:rsidRDefault="00D00FAC" w:rsidP="00D00FAC">
            <w:pPr>
              <w:jc w:val="both"/>
            </w:pPr>
            <w:r w:rsidRPr="00D13C4D">
              <w:t>Копии с ознакомительными подписями работников</w:t>
            </w:r>
          </w:p>
        </w:tc>
        <w:tc>
          <w:tcPr>
            <w:tcW w:w="881" w:type="dxa"/>
            <w:vAlign w:val="center"/>
          </w:tcPr>
          <w:p w:rsidR="00D00FAC" w:rsidRPr="00D13C4D" w:rsidRDefault="00D00FAC" w:rsidP="00D00FAC">
            <w:pPr>
              <w:jc w:val="both"/>
            </w:pPr>
          </w:p>
        </w:tc>
        <w:tc>
          <w:tcPr>
            <w:tcW w:w="1872" w:type="dxa"/>
          </w:tcPr>
          <w:p w:rsidR="00D00FAC" w:rsidRPr="00D13C4D" w:rsidRDefault="007F5EC8" w:rsidP="00D00FAC">
            <w:r>
              <w:t xml:space="preserve">До минования надобности </w:t>
            </w:r>
          </w:p>
        </w:tc>
        <w:tc>
          <w:tcPr>
            <w:tcW w:w="1769" w:type="dxa"/>
          </w:tcPr>
          <w:p w:rsidR="00D00FAC" w:rsidRPr="00D13C4D" w:rsidRDefault="00D00FAC" w:rsidP="00D00FAC"/>
        </w:tc>
      </w:tr>
      <w:tr w:rsidR="0041050A" w:rsidRPr="002920DB" w:rsidTr="006B51B8">
        <w:tc>
          <w:tcPr>
            <w:tcW w:w="1014" w:type="dxa"/>
          </w:tcPr>
          <w:p w:rsidR="0041050A" w:rsidRPr="00C2486A" w:rsidRDefault="0041050A" w:rsidP="0041050A">
            <w:r w:rsidRPr="00C2486A">
              <w:t>000-0</w:t>
            </w:r>
            <w:r>
              <w:t>6</w:t>
            </w:r>
          </w:p>
        </w:tc>
        <w:tc>
          <w:tcPr>
            <w:tcW w:w="4025" w:type="dxa"/>
            <w:vAlign w:val="center"/>
          </w:tcPr>
          <w:p w:rsidR="0041050A" w:rsidRPr="00D13C4D" w:rsidRDefault="0041050A" w:rsidP="008D0A9B">
            <w:pPr>
              <w:jc w:val="both"/>
            </w:pPr>
            <w:r w:rsidRPr="00D13C4D">
              <w:t xml:space="preserve">Годовой план работы </w:t>
            </w:r>
            <w:r w:rsidR="008D0A9B" w:rsidRPr="008D0A9B">
              <w:rPr>
                <w:i/>
                <w:highlight w:val="yellow"/>
              </w:rPr>
              <w:t>структурного подразделения</w:t>
            </w:r>
            <w:r w:rsidRPr="00D13C4D">
              <w:t xml:space="preserve"> и отчет о его выполнении</w:t>
            </w:r>
          </w:p>
        </w:tc>
        <w:tc>
          <w:tcPr>
            <w:tcW w:w="881" w:type="dxa"/>
            <w:vAlign w:val="center"/>
          </w:tcPr>
          <w:p w:rsidR="0041050A" w:rsidRPr="00D13C4D" w:rsidRDefault="0041050A" w:rsidP="0041050A">
            <w:pPr>
              <w:jc w:val="both"/>
            </w:pPr>
          </w:p>
        </w:tc>
        <w:tc>
          <w:tcPr>
            <w:tcW w:w="1872" w:type="dxa"/>
          </w:tcPr>
          <w:p w:rsidR="0041050A" w:rsidRPr="00D13C4D" w:rsidRDefault="0041050A" w:rsidP="0041050A">
            <w:r w:rsidRPr="00D13C4D">
              <w:t>Постоянно</w:t>
            </w:r>
          </w:p>
          <w:p w:rsidR="00262AA2" w:rsidRDefault="0041050A" w:rsidP="00262AA2">
            <w:r w:rsidRPr="00D13C4D">
              <w:t xml:space="preserve">ст. </w:t>
            </w:r>
            <w:r w:rsidR="00262AA2">
              <w:t>202</w:t>
            </w:r>
            <w:r w:rsidR="007F5EC8">
              <w:t>,</w:t>
            </w:r>
          </w:p>
          <w:p w:rsidR="0041050A" w:rsidRPr="00D13C4D" w:rsidRDefault="007F5EC8" w:rsidP="00262AA2">
            <w:r>
              <w:t>ст. 21</w:t>
            </w:r>
            <w:r w:rsidR="00262AA2">
              <w:t>5</w:t>
            </w:r>
          </w:p>
        </w:tc>
        <w:tc>
          <w:tcPr>
            <w:tcW w:w="1769" w:type="dxa"/>
          </w:tcPr>
          <w:p w:rsidR="0041050A" w:rsidRPr="00D13C4D" w:rsidRDefault="00B67F64" w:rsidP="0041050A">
            <w:r w:rsidRPr="00D13C4D">
              <w:t>При наличии</w:t>
            </w:r>
          </w:p>
        </w:tc>
      </w:tr>
      <w:tr w:rsidR="0041050A" w:rsidRPr="002920DB" w:rsidTr="006B51B8">
        <w:tc>
          <w:tcPr>
            <w:tcW w:w="1014" w:type="dxa"/>
          </w:tcPr>
          <w:p w:rsidR="0041050A" w:rsidRPr="00C2486A" w:rsidRDefault="0041050A" w:rsidP="002F1AAD">
            <w:r w:rsidRPr="00C2486A">
              <w:t>000-</w:t>
            </w:r>
            <w:r w:rsidR="002F1AAD">
              <w:t>..</w:t>
            </w:r>
          </w:p>
        </w:tc>
        <w:tc>
          <w:tcPr>
            <w:tcW w:w="4025" w:type="dxa"/>
          </w:tcPr>
          <w:p w:rsidR="0041050A" w:rsidRPr="003F13C7" w:rsidRDefault="00B67F64" w:rsidP="0041050A">
            <w:pPr>
              <w:rPr>
                <w:color w:val="000000" w:themeColor="text1"/>
              </w:rPr>
            </w:pPr>
            <w:r w:rsidRPr="00B67F64">
              <w:rPr>
                <w:color w:val="000000" w:themeColor="text1"/>
                <w:highlight w:val="yellow"/>
              </w:rPr>
              <w:t>*</w:t>
            </w:r>
            <w:r w:rsidR="0041050A">
              <w:rPr>
                <w:color w:val="000000" w:themeColor="text1"/>
              </w:rPr>
              <w:t>Дела по основной деятельности структурного подразделения</w:t>
            </w:r>
          </w:p>
        </w:tc>
        <w:tc>
          <w:tcPr>
            <w:tcW w:w="881" w:type="dxa"/>
          </w:tcPr>
          <w:p w:rsidR="0041050A" w:rsidRPr="003F13C7" w:rsidRDefault="0041050A" w:rsidP="0041050A">
            <w:pPr>
              <w:rPr>
                <w:color w:val="000000" w:themeColor="text1"/>
              </w:rPr>
            </w:pPr>
          </w:p>
        </w:tc>
        <w:tc>
          <w:tcPr>
            <w:tcW w:w="1872" w:type="dxa"/>
          </w:tcPr>
          <w:p w:rsidR="0041050A" w:rsidRPr="003F13C7" w:rsidRDefault="0041050A" w:rsidP="0041050A">
            <w:pPr>
              <w:rPr>
                <w:color w:val="000000" w:themeColor="text1"/>
              </w:rPr>
            </w:pPr>
          </w:p>
        </w:tc>
        <w:tc>
          <w:tcPr>
            <w:tcW w:w="1769" w:type="dxa"/>
          </w:tcPr>
          <w:p w:rsidR="0041050A" w:rsidRPr="002920DB" w:rsidRDefault="0041050A" w:rsidP="0041050A">
            <w:pPr>
              <w:rPr>
                <w:sz w:val="20"/>
                <w:szCs w:val="20"/>
              </w:rPr>
            </w:pPr>
          </w:p>
        </w:tc>
      </w:tr>
      <w:tr w:rsidR="00CC3746" w:rsidRPr="002920DB" w:rsidTr="006B51B8">
        <w:tc>
          <w:tcPr>
            <w:tcW w:w="1014" w:type="dxa"/>
          </w:tcPr>
          <w:p w:rsidR="00CC3746" w:rsidRPr="00C2486A" w:rsidRDefault="00CC3746" w:rsidP="00CC3746">
            <w:r w:rsidRPr="00C2486A">
              <w:t>000-</w:t>
            </w:r>
            <w:r>
              <w:t>..</w:t>
            </w:r>
          </w:p>
        </w:tc>
        <w:tc>
          <w:tcPr>
            <w:tcW w:w="4025" w:type="dxa"/>
            <w:vAlign w:val="center"/>
          </w:tcPr>
          <w:p w:rsidR="00CC3746" w:rsidRPr="00C2486A" w:rsidRDefault="00CC3746" w:rsidP="00CC3746">
            <w:pPr>
              <w:jc w:val="both"/>
            </w:pPr>
            <w:r w:rsidRPr="0041050A">
              <w:rPr>
                <w:highlight w:val="yellow"/>
              </w:rPr>
              <w:t>**</w:t>
            </w:r>
            <w:r>
              <w:t>Документы системы менеджмента качества (по внутреннему аудиту и др.)</w:t>
            </w:r>
          </w:p>
        </w:tc>
        <w:tc>
          <w:tcPr>
            <w:tcW w:w="881" w:type="dxa"/>
            <w:vAlign w:val="center"/>
          </w:tcPr>
          <w:p w:rsidR="00CC3746" w:rsidRPr="00C2486A" w:rsidRDefault="00CC3746" w:rsidP="00CC3746">
            <w:pPr>
              <w:jc w:val="both"/>
            </w:pPr>
          </w:p>
        </w:tc>
        <w:tc>
          <w:tcPr>
            <w:tcW w:w="1872" w:type="dxa"/>
          </w:tcPr>
          <w:p w:rsidR="00CC3746" w:rsidRPr="00D160F4" w:rsidRDefault="00CC3746" w:rsidP="00CC3746">
            <w:r w:rsidRPr="00D160F4">
              <w:t>1 год</w:t>
            </w:r>
          </w:p>
          <w:p w:rsidR="00CC3746" w:rsidRPr="00E7295B" w:rsidRDefault="00CC3746" w:rsidP="00CC3746">
            <w:r w:rsidRPr="00D160F4">
              <w:t>ст. 8</w:t>
            </w:r>
          </w:p>
        </w:tc>
        <w:tc>
          <w:tcPr>
            <w:tcW w:w="1769" w:type="dxa"/>
          </w:tcPr>
          <w:p w:rsidR="00CC3746" w:rsidRPr="00E7295B" w:rsidRDefault="00CC3746" w:rsidP="00CC3746">
            <w:r w:rsidRPr="00D160F4">
              <w:t>После замены новыми</w:t>
            </w:r>
          </w:p>
        </w:tc>
      </w:tr>
      <w:tr w:rsidR="00CC3746" w:rsidRPr="002920DB" w:rsidTr="0064489E">
        <w:tc>
          <w:tcPr>
            <w:tcW w:w="1014" w:type="dxa"/>
          </w:tcPr>
          <w:p w:rsidR="00CC3746" w:rsidRPr="00C2486A" w:rsidRDefault="00CC3746" w:rsidP="00CC3746">
            <w:r w:rsidRPr="00C2486A">
              <w:t>000-</w:t>
            </w:r>
            <w:r>
              <w:t>..</w:t>
            </w:r>
          </w:p>
        </w:tc>
        <w:tc>
          <w:tcPr>
            <w:tcW w:w="4025" w:type="dxa"/>
          </w:tcPr>
          <w:p w:rsidR="00CC3746" w:rsidRPr="00D160F4" w:rsidRDefault="00CC3746" w:rsidP="00CC3746">
            <w:r w:rsidRPr="00D160F4">
              <w:t>Документы по ОТ, ПБ, ГО и ЧС</w:t>
            </w:r>
          </w:p>
          <w:p w:rsidR="00CC3746" w:rsidRPr="00226A33" w:rsidRDefault="00CC3746" w:rsidP="00CC3746">
            <w:r w:rsidRPr="00D160F4">
              <w:t>(копии приказов, памятки и инструкции по пожарной безопасности, перечень инструкций по охране труда, инструкции по охране труда)</w:t>
            </w:r>
          </w:p>
        </w:tc>
        <w:tc>
          <w:tcPr>
            <w:tcW w:w="881" w:type="dxa"/>
          </w:tcPr>
          <w:p w:rsidR="00CC3746" w:rsidRPr="00226A33" w:rsidRDefault="00CC3746" w:rsidP="00CC3746"/>
        </w:tc>
        <w:tc>
          <w:tcPr>
            <w:tcW w:w="1872" w:type="dxa"/>
          </w:tcPr>
          <w:p w:rsidR="00CC3746" w:rsidRPr="00D160F4" w:rsidRDefault="00CC3746" w:rsidP="00CC3746">
            <w:r>
              <w:t>5 лет</w:t>
            </w:r>
          </w:p>
          <w:p w:rsidR="00CC3746" w:rsidRPr="00226A33" w:rsidRDefault="00CC3746" w:rsidP="00CC3746">
            <w:r>
              <w:t>ст. 611</w:t>
            </w:r>
          </w:p>
        </w:tc>
        <w:tc>
          <w:tcPr>
            <w:tcW w:w="1769" w:type="dxa"/>
          </w:tcPr>
          <w:p w:rsidR="00CC3746" w:rsidRPr="002920DB" w:rsidRDefault="00CC3746" w:rsidP="00CC3746">
            <w:pPr>
              <w:rPr>
                <w:sz w:val="20"/>
                <w:szCs w:val="20"/>
              </w:rPr>
            </w:pPr>
          </w:p>
        </w:tc>
      </w:tr>
      <w:tr w:rsidR="00CC3746" w:rsidRPr="002920DB" w:rsidTr="0064489E">
        <w:tc>
          <w:tcPr>
            <w:tcW w:w="1014" w:type="dxa"/>
          </w:tcPr>
          <w:p w:rsidR="00CC3746" w:rsidRPr="00C2486A" w:rsidRDefault="00CC3746" w:rsidP="00CC3746">
            <w:r w:rsidRPr="00C2486A">
              <w:t>000-</w:t>
            </w:r>
            <w:r>
              <w:t>..</w:t>
            </w:r>
          </w:p>
        </w:tc>
        <w:tc>
          <w:tcPr>
            <w:tcW w:w="4025" w:type="dxa"/>
          </w:tcPr>
          <w:p w:rsidR="00CC3746" w:rsidRPr="00D160F4" w:rsidRDefault="00CC3746" w:rsidP="00CC3746">
            <w:r w:rsidRPr="00D160F4">
              <w:t>Журналы учета инструктажей по пожарной безопасности</w:t>
            </w:r>
          </w:p>
          <w:p w:rsidR="00CC3746" w:rsidRPr="00226A33" w:rsidRDefault="00CC3746" w:rsidP="00CC3746"/>
        </w:tc>
        <w:tc>
          <w:tcPr>
            <w:tcW w:w="881" w:type="dxa"/>
          </w:tcPr>
          <w:p w:rsidR="00CC3746" w:rsidRPr="00226A33" w:rsidRDefault="00CC3746" w:rsidP="00CC3746"/>
        </w:tc>
        <w:tc>
          <w:tcPr>
            <w:tcW w:w="1872" w:type="dxa"/>
          </w:tcPr>
          <w:p w:rsidR="00CC3746" w:rsidRPr="00D160F4" w:rsidRDefault="00CC3746" w:rsidP="00CC3746">
            <w:r w:rsidRPr="00D160F4">
              <w:t>3 года</w:t>
            </w:r>
          </w:p>
          <w:p w:rsidR="00CC3746" w:rsidRPr="00226A33" w:rsidRDefault="00CC3746" w:rsidP="00CC3746">
            <w:r w:rsidRPr="00D160F4">
              <w:t>ст. 613</w:t>
            </w:r>
          </w:p>
        </w:tc>
        <w:tc>
          <w:tcPr>
            <w:tcW w:w="1769" w:type="dxa"/>
          </w:tcPr>
          <w:p w:rsidR="00CC3746" w:rsidRPr="002920DB" w:rsidRDefault="00CC3746" w:rsidP="00CC3746">
            <w:pPr>
              <w:rPr>
                <w:sz w:val="20"/>
                <w:szCs w:val="20"/>
              </w:rPr>
            </w:pPr>
          </w:p>
        </w:tc>
      </w:tr>
      <w:tr w:rsidR="00CC3746" w:rsidRPr="002920DB" w:rsidTr="0064489E">
        <w:tc>
          <w:tcPr>
            <w:tcW w:w="1014" w:type="dxa"/>
          </w:tcPr>
          <w:p w:rsidR="00CC3746" w:rsidRPr="00C2486A" w:rsidRDefault="00CC3746" w:rsidP="00CC3746">
            <w:r w:rsidRPr="00C2486A">
              <w:lastRenderedPageBreak/>
              <w:t>000-</w:t>
            </w:r>
            <w:r>
              <w:t>..</w:t>
            </w:r>
          </w:p>
        </w:tc>
        <w:tc>
          <w:tcPr>
            <w:tcW w:w="4025" w:type="dxa"/>
          </w:tcPr>
          <w:p w:rsidR="00CC3746" w:rsidRPr="00226A33" w:rsidRDefault="00CC3746" w:rsidP="00CC3746">
            <w:r w:rsidRPr="00D160F4">
              <w:t>Журналы учета инструктажей по охране труда</w:t>
            </w:r>
          </w:p>
        </w:tc>
        <w:tc>
          <w:tcPr>
            <w:tcW w:w="881" w:type="dxa"/>
          </w:tcPr>
          <w:p w:rsidR="00CC3746" w:rsidRPr="00226A33" w:rsidRDefault="00CC3746" w:rsidP="00CC3746"/>
        </w:tc>
        <w:tc>
          <w:tcPr>
            <w:tcW w:w="1872" w:type="dxa"/>
          </w:tcPr>
          <w:p w:rsidR="00CC3746" w:rsidRPr="00D160F4" w:rsidRDefault="00CC3746" w:rsidP="00CC3746">
            <w:r w:rsidRPr="00D160F4">
              <w:t>45 лет</w:t>
            </w:r>
          </w:p>
          <w:p w:rsidR="00CC3746" w:rsidRPr="00226A33" w:rsidRDefault="00CC3746" w:rsidP="00CC3746">
            <w:r w:rsidRPr="00D160F4">
              <w:t>ст. 423 (а)</w:t>
            </w:r>
          </w:p>
        </w:tc>
        <w:tc>
          <w:tcPr>
            <w:tcW w:w="1769" w:type="dxa"/>
          </w:tcPr>
          <w:p w:rsidR="00CC3746" w:rsidRPr="002920DB" w:rsidRDefault="00CC3746" w:rsidP="00CC3746">
            <w:pPr>
              <w:rPr>
                <w:sz w:val="20"/>
                <w:szCs w:val="20"/>
              </w:rPr>
            </w:pPr>
          </w:p>
        </w:tc>
      </w:tr>
      <w:tr w:rsidR="0041050A" w:rsidRPr="002920DB" w:rsidTr="006B51B8">
        <w:tc>
          <w:tcPr>
            <w:tcW w:w="1014" w:type="dxa"/>
          </w:tcPr>
          <w:p w:rsidR="0041050A" w:rsidRPr="00C2486A" w:rsidRDefault="0041050A" w:rsidP="00B53D01">
            <w:r w:rsidRPr="00C2486A">
              <w:t>000-</w:t>
            </w:r>
            <w:r w:rsidR="00B53D01">
              <w:t>..</w:t>
            </w:r>
          </w:p>
        </w:tc>
        <w:tc>
          <w:tcPr>
            <w:tcW w:w="4025" w:type="dxa"/>
            <w:vAlign w:val="center"/>
          </w:tcPr>
          <w:p w:rsidR="0041050A" w:rsidRPr="00C2486A" w:rsidRDefault="0041050A" w:rsidP="00DD6045">
            <w:pPr>
              <w:jc w:val="both"/>
            </w:pPr>
            <w:r w:rsidRPr="00C2486A">
              <w:t>Журнал регистрации входящих документов</w:t>
            </w:r>
          </w:p>
        </w:tc>
        <w:tc>
          <w:tcPr>
            <w:tcW w:w="881" w:type="dxa"/>
            <w:vAlign w:val="center"/>
          </w:tcPr>
          <w:p w:rsidR="0041050A" w:rsidRPr="00C2486A" w:rsidRDefault="0041050A" w:rsidP="0041050A">
            <w:pPr>
              <w:jc w:val="both"/>
            </w:pPr>
          </w:p>
        </w:tc>
        <w:tc>
          <w:tcPr>
            <w:tcW w:w="1872" w:type="dxa"/>
          </w:tcPr>
          <w:p w:rsidR="0041050A" w:rsidRPr="00C2486A" w:rsidRDefault="0041050A" w:rsidP="0041050A">
            <w:r w:rsidRPr="00C2486A">
              <w:t>5лет</w:t>
            </w:r>
          </w:p>
          <w:p w:rsidR="0041050A" w:rsidRPr="00C2486A" w:rsidRDefault="00B67F64" w:rsidP="00CC3746">
            <w:r>
              <w:t>с</w:t>
            </w:r>
            <w:r w:rsidR="0041050A" w:rsidRPr="00C2486A">
              <w:t xml:space="preserve">т. </w:t>
            </w:r>
            <w:r w:rsidR="00CC3746">
              <w:t>182</w:t>
            </w:r>
          </w:p>
        </w:tc>
        <w:tc>
          <w:tcPr>
            <w:tcW w:w="1769" w:type="dxa"/>
          </w:tcPr>
          <w:p w:rsidR="0041050A" w:rsidRPr="002920DB" w:rsidRDefault="0041050A" w:rsidP="0041050A">
            <w:pPr>
              <w:rPr>
                <w:sz w:val="20"/>
                <w:szCs w:val="20"/>
              </w:rPr>
            </w:pPr>
          </w:p>
        </w:tc>
      </w:tr>
      <w:tr w:rsidR="0041050A" w:rsidRPr="002920DB" w:rsidTr="006B51B8">
        <w:tc>
          <w:tcPr>
            <w:tcW w:w="1014" w:type="dxa"/>
          </w:tcPr>
          <w:p w:rsidR="0041050A" w:rsidRPr="00C2486A" w:rsidRDefault="0041050A" w:rsidP="00B53D01">
            <w:r w:rsidRPr="00C2486A">
              <w:t>000-</w:t>
            </w:r>
            <w:r w:rsidR="00B53D01">
              <w:t>..</w:t>
            </w:r>
          </w:p>
        </w:tc>
        <w:tc>
          <w:tcPr>
            <w:tcW w:w="4025" w:type="dxa"/>
            <w:vAlign w:val="center"/>
          </w:tcPr>
          <w:p w:rsidR="0041050A" w:rsidRPr="00C2486A" w:rsidRDefault="0041050A" w:rsidP="0041050A">
            <w:pPr>
              <w:jc w:val="both"/>
            </w:pPr>
            <w:r w:rsidRPr="00C2486A">
              <w:t>Журнал регистрации исходящих документов</w:t>
            </w:r>
          </w:p>
        </w:tc>
        <w:tc>
          <w:tcPr>
            <w:tcW w:w="881" w:type="dxa"/>
            <w:vAlign w:val="center"/>
          </w:tcPr>
          <w:p w:rsidR="0041050A" w:rsidRPr="00C2486A" w:rsidRDefault="0041050A" w:rsidP="0041050A">
            <w:pPr>
              <w:jc w:val="both"/>
            </w:pPr>
          </w:p>
        </w:tc>
        <w:tc>
          <w:tcPr>
            <w:tcW w:w="1872" w:type="dxa"/>
          </w:tcPr>
          <w:p w:rsidR="0041050A" w:rsidRPr="00C2486A" w:rsidRDefault="0041050A" w:rsidP="0041050A">
            <w:r w:rsidRPr="00C2486A">
              <w:t>5лет</w:t>
            </w:r>
          </w:p>
          <w:p w:rsidR="0041050A" w:rsidRPr="00C2486A" w:rsidRDefault="00B67F64" w:rsidP="00CC3746">
            <w:r>
              <w:t>с</w:t>
            </w:r>
            <w:r w:rsidR="0041050A" w:rsidRPr="00C2486A">
              <w:t xml:space="preserve">т. </w:t>
            </w:r>
            <w:r w:rsidR="00CC3746">
              <w:t>182</w:t>
            </w:r>
          </w:p>
        </w:tc>
        <w:tc>
          <w:tcPr>
            <w:tcW w:w="1769" w:type="dxa"/>
          </w:tcPr>
          <w:p w:rsidR="0041050A" w:rsidRPr="002920DB" w:rsidRDefault="0041050A" w:rsidP="0041050A">
            <w:pPr>
              <w:rPr>
                <w:sz w:val="20"/>
                <w:szCs w:val="20"/>
              </w:rPr>
            </w:pPr>
          </w:p>
        </w:tc>
      </w:tr>
      <w:tr w:rsidR="00CC3746" w:rsidRPr="002920DB" w:rsidTr="001B0A27">
        <w:tc>
          <w:tcPr>
            <w:tcW w:w="1014" w:type="dxa"/>
          </w:tcPr>
          <w:p w:rsidR="00CC3746" w:rsidRPr="00C2486A" w:rsidRDefault="00CC3746" w:rsidP="001B0A27">
            <w:r>
              <w:t>000-..</w:t>
            </w:r>
          </w:p>
        </w:tc>
        <w:tc>
          <w:tcPr>
            <w:tcW w:w="4025" w:type="dxa"/>
          </w:tcPr>
          <w:p w:rsidR="00CC3746" w:rsidRPr="00D93A71" w:rsidRDefault="00CC3746" w:rsidP="001B0A27">
            <w:r>
              <w:t>Переписка с подразделениями Университета</w:t>
            </w:r>
          </w:p>
        </w:tc>
        <w:tc>
          <w:tcPr>
            <w:tcW w:w="881" w:type="dxa"/>
          </w:tcPr>
          <w:p w:rsidR="00CC3746" w:rsidRPr="00D93A71" w:rsidRDefault="00CC3746" w:rsidP="001B0A27"/>
        </w:tc>
        <w:tc>
          <w:tcPr>
            <w:tcW w:w="1872" w:type="dxa"/>
          </w:tcPr>
          <w:p w:rsidR="00CC3746" w:rsidRPr="00E7295B" w:rsidRDefault="00CC3746" w:rsidP="001B0A27">
            <w:pPr>
              <w:jc w:val="both"/>
            </w:pPr>
            <w:r w:rsidRPr="00E7295B">
              <w:t>5 лет ЭПК</w:t>
            </w:r>
          </w:p>
          <w:p w:rsidR="00CC3746" w:rsidRPr="00E7295B" w:rsidRDefault="00CC3746" w:rsidP="001B0A27">
            <w:pPr>
              <w:jc w:val="both"/>
            </w:pPr>
            <w:r w:rsidRPr="00E7295B">
              <w:t>ст. 70</w:t>
            </w:r>
          </w:p>
        </w:tc>
        <w:tc>
          <w:tcPr>
            <w:tcW w:w="1769" w:type="dxa"/>
          </w:tcPr>
          <w:p w:rsidR="00CC3746" w:rsidRPr="00D13C4D" w:rsidRDefault="00CC3746" w:rsidP="001B0A27"/>
        </w:tc>
      </w:tr>
      <w:tr w:rsidR="00CC3746" w:rsidRPr="002920DB" w:rsidTr="001B0A27">
        <w:tc>
          <w:tcPr>
            <w:tcW w:w="1014" w:type="dxa"/>
          </w:tcPr>
          <w:p w:rsidR="00CC3746" w:rsidRPr="00C2486A" w:rsidRDefault="00CC3746" w:rsidP="001B0A27">
            <w:r>
              <w:t>000-..</w:t>
            </w:r>
          </w:p>
        </w:tc>
        <w:tc>
          <w:tcPr>
            <w:tcW w:w="4025" w:type="dxa"/>
          </w:tcPr>
          <w:p w:rsidR="00CC3746" w:rsidRPr="00D93A71" w:rsidRDefault="00CC3746" w:rsidP="001B0A27">
            <w:r w:rsidRPr="00D160F4">
              <w:t>Переписка с организациями и гражданами</w:t>
            </w:r>
          </w:p>
        </w:tc>
        <w:tc>
          <w:tcPr>
            <w:tcW w:w="881" w:type="dxa"/>
          </w:tcPr>
          <w:p w:rsidR="00CC3746" w:rsidRPr="00D93A71" w:rsidRDefault="00CC3746" w:rsidP="001B0A27"/>
        </w:tc>
        <w:tc>
          <w:tcPr>
            <w:tcW w:w="1872" w:type="dxa"/>
          </w:tcPr>
          <w:p w:rsidR="00CC3746" w:rsidRPr="00D160F4" w:rsidRDefault="00CC3746" w:rsidP="001B0A27">
            <w:r w:rsidRPr="00D160F4">
              <w:t>5 лет ЭПК</w:t>
            </w:r>
          </w:p>
          <w:p w:rsidR="00CC3746" w:rsidRPr="00E7295B" w:rsidRDefault="00CC3746" w:rsidP="001B0A27">
            <w:r w:rsidRPr="00D160F4">
              <w:t>ст. 70</w:t>
            </w:r>
          </w:p>
        </w:tc>
        <w:tc>
          <w:tcPr>
            <w:tcW w:w="1769" w:type="dxa"/>
          </w:tcPr>
          <w:p w:rsidR="00CC3746" w:rsidRPr="00D13C4D" w:rsidRDefault="00CC3746" w:rsidP="001B0A27"/>
        </w:tc>
      </w:tr>
      <w:tr w:rsidR="0041050A" w:rsidRPr="002920DB" w:rsidTr="006B51B8">
        <w:trPr>
          <w:trHeight w:val="443"/>
        </w:trPr>
        <w:tc>
          <w:tcPr>
            <w:tcW w:w="1014" w:type="dxa"/>
          </w:tcPr>
          <w:p w:rsidR="0041050A" w:rsidRPr="00C2486A" w:rsidRDefault="0041050A" w:rsidP="00B53D01">
            <w:r w:rsidRPr="00C2486A">
              <w:t>000-</w:t>
            </w:r>
            <w:r w:rsidR="00B53D01">
              <w:t>..</w:t>
            </w:r>
          </w:p>
        </w:tc>
        <w:tc>
          <w:tcPr>
            <w:tcW w:w="4025" w:type="dxa"/>
          </w:tcPr>
          <w:p w:rsidR="0041050A" w:rsidRPr="003F13C7" w:rsidRDefault="0041050A" w:rsidP="0041050A">
            <w:pPr>
              <w:rPr>
                <w:color w:val="000000" w:themeColor="text1"/>
              </w:rPr>
            </w:pPr>
            <w:r w:rsidRPr="003F13C7">
              <w:rPr>
                <w:color w:val="000000" w:themeColor="text1"/>
              </w:rPr>
              <w:t>Документы (ведомости)  по инвентаризации</w:t>
            </w:r>
          </w:p>
        </w:tc>
        <w:tc>
          <w:tcPr>
            <w:tcW w:w="881" w:type="dxa"/>
          </w:tcPr>
          <w:p w:rsidR="0041050A" w:rsidRPr="003F13C7" w:rsidRDefault="0041050A" w:rsidP="0041050A">
            <w:pPr>
              <w:rPr>
                <w:color w:val="000000" w:themeColor="text1"/>
              </w:rPr>
            </w:pPr>
          </w:p>
        </w:tc>
        <w:tc>
          <w:tcPr>
            <w:tcW w:w="1872" w:type="dxa"/>
          </w:tcPr>
          <w:p w:rsidR="0041050A" w:rsidRDefault="0041050A" w:rsidP="0041050A">
            <w:pPr>
              <w:rPr>
                <w:color w:val="000000" w:themeColor="text1"/>
              </w:rPr>
            </w:pPr>
            <w:r w:rsidRPr="003F13C7">
              <w:rPr>
                <w:color w:val="000000" w:themeColor="text1"/>
              </w:rPr>
              <w:t>5 лет</w:t>
            </w:r>
          </w:p>
          <w:p w:rsidR="00CC3746" w:rsidRPr="003F13C7" w:rsidRDefault="00CC3746" w:rsidP="00410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321</w:t>
            </w:r>
          </w:p>
        </w:tc>
        <w:tc>
          <w:tcPr>
            <w:tcW w:w="1769" w:type="dxa"/>
          </w:tcPr>
          <w:p w:rsidR="0041050A" w:rsidRPr="002920DB" w:rsidRDefault="0041050A" w:rsidP="0041050A">
            <w:pPr>
              <w:rPr>
                <w:sz w:val="20"/>
                <w:szCs w:val="20"/>
              </w:rPr>
            </w:pPr>
          </w:p>
        </w:tc>
      </w:tr>
      <w:tr w:rsidR="0041050A" w:rsidRPr="002920DB" w:rsidTr="006B51B8">
        <w:trPr>
          <w:trHeight w:val="443"/>
        </w:trPr>
        <w:tc>
          <w:tcPr>
            <w:tcW w:w="1014" w:type="dxa"/>
          </w:tcPr>
          <w:p w:rsidR="0041050A" w:rsidRPr="00C2486A" w:rsidRDefault="00B53D01" w:rsidP="0041050A">
            <w:r w:rsidRPr="00C2486A">
              <w:t>000-</w:t>
            </w:r>
            <w:r>
              <w:t>..</w:t>
            </w:r>
          </w:p>
        </w:tc>
        <w:tc>
          <w:tcPr>
            <w:tcW w:w="4025" w:type="dxa"/>
            <w:vAlign w:val="center"/>
          </w:tcPr>
          <w:p w:rsidR="0041050A" w:rsidRPr="00C2486A" w:rsidRDefault="0041050A" w:rsidP="00B67F64">
            <w:pPr>
              <w:jc w:val="both"/>
            </w:pPr>
            <w:r w:rsidRPr="003F13C7">
              <w:t xml:space="preserve">Акт приема-передачи дел при смене </w:t>
            </w:r>
            <w:r w:rsidR="00B67F64">
              <w:t>руководителя структурного подразделения</w:t>
            </w:r>
            <w:r w:rsidRPr="003F13C7">
              <w:t>, материально ответственного лица  и ответственного лица за делопроизводство</w:t>
            </w:r>
          </w:p>
        </w:tc>
        <w:tc>
          <w:tcPr>
            <w:tcW w:w="881" w:type="dxa"/>
            <w:vAlign w:val="center"/>
          </w:tcPr>
          <w:p w:rsidR="0041050A" w:rsidRPr="00C2486A" w:rsidRDefault="0041050A" w:rsidP="0041050A">
            <w:pPr>
              <w:jc w:val="both"/>
            </w:pPr>
          </w:p>
        </w:tc>
        <w:tc>
          <w:tcPr>
            <w:tcW w:w="1872" w:type="dxa"/>
          </w:tcPr>
          <w:p w:rsidR="00152E24" w:rsidRDefault="007F5EC8" w:rsidP="0041050A">
            <w:r>
              <w:t>1</w:t>
            </w:r>
            <w:r w:rsidR="0041050A" w:rsidRPr="003F13C7">
              <w:t>5 лет</w:t>
            </w:r>
          </w:p>
          <w:p w:rsidR="0041050A" w:rsidRPr="003F13C7" w:rsidRDefault="007F5EC8" w:rsidP="0041050A">
            <w:r>
              <w:t>ст. 44</w:t>
            </w:r>
          </w:p>
          <w:p w:rsidR="0041050A" w:rsidRPr="003F13C7" w:rsidRDefault="0041050A" w:rsidP="0041050A"/>
        </w:tc>
        <w:tc>
          <w:tcPr>
            <w:tcW w:w="1769" w:type="dxa"/>
          </w:tcPr>
          <w:p w:rsidR="0041050A" w:rsidRPr="003F13C7" w:rsidRDefault="0041050A" w:rsidP="0041050A"/>
        </w:tc>
      </w:tr>
      <w:tr w:rsidR="0041050A" w:rsidRPr="002920DB" w:rsidTr="006B51B8">
        <w:tc>
          <w:tcPr>
            <w:tcW w:w="1014" w:type="dxa"/>
          </w:tcPr>
          <w:p w:rsidR="0041050A" w:rsidRPr="00C2486A" w:rsidRDefault="0041050A" w:rsidP="00B53D01">
            <w:r w:rsidRPr="00C2486A">
              <w:t>000-</w:t>
            </w:r>
            <w:r w:rsidR="00B53D01">
              <w:t>..</w:t>
            </w:r>
          </w:p>
        </w:tc>
        <w:tc>
          <w:tcPr>
            <w:tcW w:w="4025" w:type="dxa"/>
          </w:tcPr>
          <w:p w:rsidR="0041050A" w:rsidRPr="003F13C7" w:rsidRDefault="0041050A" w:rsidP="006B713E">
            <w:r w:rsidRPr="003F13C7">
              <w:t>Акты об уничтожении дел временного срока хранения</w:t>
            </w:r>
          </w:p>
        </w:tc>
        <w:tc>
          <w:tcPr>
            <w:tcW w:w="881" w:type="dxa"/>
          </w:tcPr>
          <w:p w:rsidR="0041050A" w:rsidRPr="003F13C7" w:rsidRDefault="0041050A" w:rsidP="0041050A"/>
        </w:tc>
        <w:tc>
          <w:tcPr>
            <w:tcW w:w="1872" w:type="dxa"/>
          </w:tcPr>
          <w:p w:rsidR="0041050A" w:rsidRPr="003F13C7" w:rsidRDefault="0041050A" w:rsidP="0041050A">
            <w:r w:rsidRPr="003F13C7">
              <w:t>3 года</w:t>
            </w:r>
          </w:p>
          <w:p w:rsidR="0041050A" w:rsidRPr="003F13C7" w:rsidRDefault="0041050A">
            <w:r w:rsidRPr="003F13C7">
              <w:t xml:space="preserve">ст. </w:t>
            </w:r>
            <w:r w:rsidR="007F5EC8">
              <w:t>172 (1)</w:t>
            </w:r>
          </w:p>
        </w:tc>
        <w:tc>
          <w:tcPr>
            <w:tcW w:w="1769" w:type="dxa"/>
          </w:tcPr>
          <w:p w:rsidR="0041050A" w:rsidRPr="002920DB" w:rsidRDefault="0041050A" w:rsidP="0041050A">
            <w:pPr>
              <w:rPr>
                <w:sz w:val="20"/>
                <w:szCs w:val="20"/>
              </w:rPr>
            </w:pPr>
          </w:p>
        </w:tc>
      </w:tr>
      <w:tr w:rsidR="0041050A" w:rsidRPr="00416B82" w:rsidTr="006B51B8">
        <w:tc>
          <w:tcPr>
            <w:tcW w:w="1014" w:type="dxa"/>
          </w:tcPr>
          <w:p w:rsidR="0041050A" w:rsidRPr="00C2486A" w:rsidRDefault="0041050A" w:rsidP="00B53D01">
            <w:r w:rsidRPr="00C2486A">
              <w:t>000-</w:t>
            </w:r>
            <w:r w:rsidR="00B53D01">
              <w:t>..</w:t>
            </w:r>
          </w:p>
        </w:tc>
        <w:tc>
          <w:tcPr>
            <w:tcW w:w="4025" w:type="dxa"/>
            <w:vAlign w:val="center"/>
          </w:tcPr>
          <w:p w:rsidR="0041050A" w:rsidRPr="00C2486A" w:rsidRDefault="0041050A" w:rsidP="00DD6045">
            <w:pPr>
              <w:jc w:val="both"/>
            </w:pPr>
            <w:r w:rsidRPr="00C2486A">
              <w:t>Номенклатура дел</w:t>
            </w:r>
          </w:p>
        </w:tc>
        <w:tc>
          <w:tcPr>
            <w:tcW w:w="881" w:type="dxa"/>
            <w:vAlign w:val="center"/>
          </w:tcPr>
          <w:p w:rsidR="0041050A" w:rsidRPr="00C2486A" w:rsidRDefault="0041050A" w:rsidP="0041050A">
            <w:pPr>
              <w:jc w:val="both"/>
            </w:pPr>
          </w:p>
        </w:tc>
        <w:tc>
          <w:tcPr>
            <w:tcW w:w="1872" w:type="dxa"/>
          </w:tcPr>
          <w:p w:rsidR="0041050A" w:rsidRPr="00C2486A" w:rsidRDefault="0041050A" w:rsidP="0041050A">
            <w:r w:rsidRPr="00C2486A">
              <w:t>3 года</w:t>
            </w:r>
          </w:p>
          <w:p w:rsidR="0041050A" w:rsidRPr="00C2486A" w:rsidRDefault="00B67F64">
            <w:r>
              <w:t>с</w:t>
            </w:r>
            <w:r w:rsidR="0041050A" w:rsidRPr="00C2486A">
              <w:t xml:space="preserve">т. </w:t>
            </w:r>
            <w:r w:rsidR="007F5EC8">
              <w:t>157 (1)</w:t>
            </w:r>
          </w:p>
        </w:tc>
        <w:tc>
          <w:tcPr>
            <w:tcW w:w="1769" w:type="dxa"/>
          </w:tcPr>
          <w:p w:rsidR="0041050A" w:rsidRPr="002920DB" w:rsidRDefault="0041050A" w:rsidP="0041050A">
            <w:pPr>
              <w:rPr>
                <w:sz w:val="20"/>
                <w:szCs w:val="20"/>
              </w:rPr>
            </w:pPr>
          </w:p>
        </w:tc>
      </w:tr>
    </w:tbl>
    <w:p w:rsidR="0045136D" w:rsidRDefault="0045136D" w:rsidP="00F15387">
      <w:pPr>
        <w:jc w:val="center"/>
      </w:pPr>
    </w:p>
    <w:p w:rsidR="007308BD" w:rsidRPr="00C40B44" w:rsidRDefault="007308BD" w:rsidP="0041050A">
      <w:pPr>
        <w:jc w:val="both"/>
        <w:rPr>
          <w:i/>
        </w:rPr>
      </w:pPr>
      <w:r w:rsidRPr="00C40B44">
        <w:rPr>
          <w:i/>
          <w:highlight w:val="yellow"/>
        </w:rPr>
        <w:t>Должность руководителя</w:t>
      </w:r>
    </w:p>
    <w:p w:rsidR="007057B2" w:rsidRPr="00C40B44" w:rsidRDefault="00760CF1" w:rsidP="0041050A">
      <w:pPr>
        <w:jc w:val="both"/>
      </w:pPr>
      <w:r w:rsidRPr="00C40B44">
        <w:rPr>
          <w:i/>
          <w:highlight w:val="yellow"/>
        </w:rPr>
        <w:t>структурного</w:t>
      </w:r>
      <w:r w:rsidRPr="00C40B44">
        <w:rPr>
          <w:highlight w:val="yellow"/>
        </w:rPr>
        <w:t xml:space="preserve"> </w:t>
      </w:r>
      <w:r w:rsidR="00FD2C73" w:rsidRPr="00C40B44">
        <w:rPr>
          <w:i/>
          <w:highlight w:val="yellow"/>
        </w:rPr>
        <w:t>подразделения</w:t>
      </w:r>
      <w:r w:rsidR="007057B2" w:rsidRPr="00C40B44">
        <w:t xml:space="preserve">    </w:t>
      </w:r>
      <w:r w:rsidR="00993CD8" w:rsidRPr="00C40B44">
        <w:tab/>
      </w:r>
      <w:r w:rsidR="007308BD" w:rsidRPr="00C40B44">
        <w:tab/>
      </w:r>
      <w:r w:rsidR="007308BD" w:rsidRPr="00C40B44">
        <w:tab/>
      </w:r>
      <w:r w:rsidR="00C40B44">
        <w:tab/>
      </w:r>
      <w:r w:rsidR="006B2A40" w:rsidRPr="00C40B44">
        <w:t xml:space="preserve"> ____________</w:t>
      </w:r>
      <w:r w:rsidR="00FD2C73" w:rsidRPr="00C40B44">
        <w:t xml:space="preserve"> И</w:t>
      </w:r>
      <w:r w:rsidR="006B2A40" w:rsidRPr="00C40B44">
        <w:t>.</w:t>
      </w:r>
      <w:r w:rsidR="00FD2C73" w:rsidRPr="00C40B44">
        <w:t>О</w:t>
      </w:r>
      <w:r w:rsidR="006B2A40" w:rsidRPr="00C40B44">
        <w:t>. Фамилия</w:t>
      </w:r>
    </w:p>
    <w:p w:rsidR="009F2EBB" w:rsidRDefault="009F2EBB" w:rsidP="007057B2"/>
    <w:p w:rsidR="007057B2" w:rsidRPr="00C40B44" w:rsidRDefault="009F2EBB" w:rsidP="007057B2">
      <w:r>
        <w:t>СОГЛАСОВАНО:</w:t>
      </w:r>
      <w:r w:rsidR="006B2A40" w:rsidRPr="00C40B44">
        <w:t xml:space="preserve"> </w:t>
      </w:r>
    </w:p>
    <w:p w:rsidR="007C1DBF" w:rsidRPr="00C40B44" w:rsidRDefault="007C1DBF" w:rsidP="007C1DBF">
      <w:r w:rsidRPr="00C40B44">
        <w:t>Заведующ</w:t>
      </w:r>
      <w:r w:rsidR="0098503E">
        <w:t>ий</w:t>
      </w:r>
      <w:r w:rsidRPr="00C40B44">
        <w:t xml:space="preserve"> объединенным архивом</w:t>
      </w:r>
      <w:r w:rsidR="0041050A" w:rsidRPr="00C40B44">
        <w:t xml:space="preserve">              </w:t>
      </w:r>
      <w:r w:rsidRPr="00C40B44">
        <w:t xml:space="preserve">   </w:t>
      </w:r>
      <w:r w:rsidR="006B2A40" w:rsidRPr="00C40B44">
        <w:t xml:space="preserve"> </w:t>
      </w:r>
      <w:r w:rsidR="00C40B44">
        <w:tab/>
      </w:r>
      <w:r w:rsidR="00C40B44">
        <w:tab/>
      </w:r>
      <w:r w:rsidR="006B2A40" w:rsidRPr="00C40B44">
        <w:t>____________</w:t>
      </w:r>
      <w:r w:rsidRPr="00C40B44">
        <w:t>О.В. Дмитриева</w:t>
      </w:r>
    </w:p>
    <w:p w:rsidR="0041050A" w:rsidRPr="00C40B44" w:rsidRDefault="0041050A" w:rsidP="007C1DBF"/>
    <w:p w:rsidR="00C40B44" w:rsidRDefault="00C40B44" w:rsidP="0041050A">
      <w:pPr>
        <w:spacing w:after="240"/>
        <w:rPr>
          <w:b/>
          <w:highlight w:val="yellow"/>
          <w:u w:val="single"/>
        </w:rPr>
      </w:pPr>
    </w:p>
    <w:p w:rsidR="0041050A" w:rsidRPr="00C40B44" w:rsidRDefault="0041050A" w:rsidP="0041050A">
      <w:pPr>
        <w:spacing w:after="240"/>
        <w:rPr>
          <w:b/>
          <w:highlight w:val="yellow"/>
          <w:u w:val="single"/>
        </w:rPr>
      </w:pPr>
      <w:r w:rsidRPr="00C40B44">
        <w:rPr>
          <w:b/>
          <w:highlight w:val="yellow"/>
          <w:u w:val="single"/>
        </w:rPr>
        <w:t>Удалить при печати:</w:t>
      </w:r>
    </w:p>
    <w:p w:rsidR="00AB1A38" w:rsidRDefault="0041050A" w:rsidP="001E5DEF">
      <w:pPr>
        <w:jc w:val="both"/>
        <w:rPr>
          <w:b/>
          <w:i/>
          <w:color w:val="3C3C3C"/>
          <w:spacing w:val="2"/>
          <w:highlight w:val="yellow"/>
          <w:shd w:val="clear" w:color="auto" w:fill="FFFFFF"/>
        </w:rPr>
      </w:pPr>
      <w:r w:rsidRPr="00C40B44">
        <w:rPr>
          <w:highlight w:val="yellow"/>
        </w:rPr>
        <w:t xml:space="preserve">* </w:t>
      </w:r>
      <w:r w:rsidR="00EC3BFB" w:rsidRPr="00EC3BFB">
        <w:rPr>
          <w:i/>
          <w:highlight w:val="yellow"/>
        </w:rPr>
        <w:t>Д</w:t>
      </w:r>
      <w:r w:rsidR="00B67F64" w:rsidRPr="00B67F64">
        <w:rPr>
          <w:b/>
          <w:i/>
          <w:highlight w:val="yellow"/>
        </w:rPr>
        <w:t>ела по основной деятельности структурного подразделения</w:t>
      </w:r>
      <w:r w:rsidR="00EC3BFB">
        <w:rPr>
          <w:b/>
          <w:i/>
          <w:highlight w:val="yellow"/>
        </w:rPr>
        <w:t xml:space="preserve"> р</w:t>
      </w:r>
      <w:r w:rsidR="00EC3BFB" w:rsidRPr="00C40B44">
        <w:rPr>
          <w:b/>
          <w:i/>
          <w:highlight w:val="yellow"/>
        </w:rPr>
        <w:t>екомендуется</w:t>
      </w:r>
      <w:r w:rsidR="00B67F64" w:rsidRPr="00C40B44">
        <w:rPr>
          <w:b/>
          <w:i/>
          <w:highlight w:val="yellow"/>
        </w:rPr>
        <w:t xml:space="preserve"> </w:t>
      </w:r>
      <w:r w:rsidRPr="00C40B44">
        <w:rPr>
          <w:b/>
          <w:i/>
          <w:highlight w:val="yellow"/>
        </w:rPr>
        <w:t>формировать</w:t>
      </w:r>
      <w:r w:rsidR="008D0A9B">
        <w:rPr>
          <w:b/>
          <w:i/>
          <w:highlight w:val="yellow"/>
        </w:rPr>
        <w:t xml:space="preserve"> </w:t>
      </w:r>
      <w:r w:rsidR="008D0A9B" w:rsidRPr="00C40B44">
        <w:rPr>
          <w:b/>
          <w:i/>
          <w:color w:val="3C3C3C"/>
          <w:spacing w:val="2"/>
          <w:highlight w:val="yellow"/>
          <w:shd w:val="clear" w:color="auto" w:fill="FFFFFF"/>
        </w:rPr>
        <w:t xml:space="preserve">с учетом специфики </w:t>
      </w:r>
      <w:r w:rsidR="008D0A9B" w:rsidRPr="00C40B44">
        <w:rPr>
          <w:b/>
          <w:i/>
          <w:highlight w:val="yellow"/>
        </w:rPr>
        <w:t>структурного подразделения</w:t>
      </w:r>
      <w:r w:rsidR="00B67F64">
        <w:rPr>
          <w:b/>
          <w:i/>
          <w:highlight w:val="yellow"/>
        </w:rPr>
        <w:t xml:space="preserve"> </w:t>
      </w:r>
      <w:r w:rsidRPr="00C40B44">
        <w:rPr>
          <w:b/>
          <w:i/>
          <w:highlight w:val="yellow"/>
        </w:rPr>
        <w:t xml:space="preserve">на основе </w:t>
      </w:r>
      <w:r w:rsidRPr="00C40B44">
        <w:rPr>
          <w:b/>
          <w:i/>
          <w:color w:val="3C3C3C"/>
          <w:spacing w:val="2"/>
          <w:highlight w:val="yellow"/>
          <w:shd w:val="clear" w:color="auto" w:fill="FFFFFF"/>
        </w:rPr>
        <w:t xml:space="preserve">Методических указаний по применению примерной номенклатуры дел высшего </w:t>
      </w:r>
      <w:r w:rsidRPr="008D0A9B">
        <w:rPr>
          <w:b/>
          <w:i/>
          <w:color w:val="3C3C3C"/>
          <w:spacing w:val="2"/>
          <w:highlight w:val="yellow"/>
          <w:shd w:val="clear" w:color="auto" w:fill="FFFFFF"/>
        </w:rPr>
        <w:t xml:space="preserve">учебного заведения (утв. </w:t>
      </w:r>
      <w:proofErr w:type="spellStart"/>
      <w:r w:rsidRPr="008D0A9B">
        <w:rPr>
          <w:b/>
          <w:i/>
          <w:color w:val="3C3C3C"/>
          <w:spacing w:val="2"/>
          <w:highlight w:val="yellow"/>
          <w:shd w:val="clear" w:color="auto" w:fill="FFFFFF"/>
        </w:rPr>
        <w:t>Минобразованием</w:t>
      </w:r>
      <w:proofErr w:type="spellEnd"/>
      <w:r w:rsidRPr="008D0A9B">
        <w:rPr>
          <w:b/>
          <w:i/>
          <w:color w:val="3C3C3C"/>
          <w:spacing w:val="2"/>
          <w:highlight w:val="yellow"/>
          <w:shd w:val="clear" w:color="auto" w:fill="FFFFFF"/>
        </w:rPr>
        <w:t xml:space="preserve"> РФ 11.05.1999;</w:t>
      </w:r>
      <w:r w:rsidRPr="008D0A9B">
        <w:rPr>
          <w:i/>
          <w:highlight w:val="yellow"/>
        </w:rPr>
        <w:t xml:space="preserve"> </w:t>
      </w:r>
      <w:r w:rsidRPr="008D0A9B">
        <w:rPr>
          <w:b/>
          <w:i/>
          <w:color w:val="3C3C3C"/>
          <w:spacing w:val="2"/>
          <w:highlight w:val="yellow"/>
          <w:shd w:val="clear" w:color="auto" w:fill="FFFFFF"/>
        </w:rPr>
        <w:t xml:space="preserve">одобрено ЦЭПК </w:t>
      </w:r>
      <w:proofErr w:type="spellStart"/>
      <w:r w:rsidRPr="008D0A9B">
        <w:rPr>
          <w:b/>
          <w:i/>
          <w:color w:val="3C3C3C"/>
          <w:spacing w:val="2"/>
          <w:highlight w:val="yellow"/>
          <w:shd w:val="clear" w:color="auto" w:fill="FFFFFF"/>
        </w:rPr>
        <w:t>Росархива</w:t>
      </w:r>
      <w:proofErr w:type="spellEnd"/>
      <w:r w:rsidRPr="008D0A9B">
        <w:rPr>
          <w:b/>
          <w:i/>
          <w:color w:val="3C3C3C"/>
          <w:spacing w:val="2"/>
          <w:highlight w:val="yellow"/>
          <w:shd w:val="clear" w:color="auto" w:fill="FFFFFF"/>
        </w:rPr>
        <w:t xml:space="preserve"> 24.02.99 Протокол №1)</w:t>
      </w:r>
      <w:r w:rsidR="00AB1A38">
        <w:rPr>
          <w:b/>
          <w:i/>
          <w:color w:val="3C3C3C"/>
          <w:spacing w:val="2"/>
          <w:highlight w:val="yellow"/>
          <w:shd w:val="clear" w:color="auto" w:fill="FFFFFF"/>
        </w:rPr>
        <w:t>.</w:t>
      </w:r>
    </w:p>
    <w:p w:rsidR="00B53D01" w:rsidRPr="008D0A9B" w:rsidRDefault="00AB1A38" w:rsidP="001E5DEF">
      <w:pPr>
        <w:jc w:val="both"/>
        <w:rPr>
          <w:b/>
          <w:i/>
          <w:highlight w:val="yellow"/>
        </w:rPr>
      </w:pPr>
      <w:r>
        <w:rPr>
          <w:b/>
          <w:i/>
          <w:color w:val="3C3C3C"/>
          <w:spacing w:val="2"/>
          <w:highlight w:val="yellow"/>
          <w:shd w:val="clear" w:color="auto" w:fill="FFFFFF"/>
        </w:rPr>
        <w:t>Сроки хранения устанавливаются в соответствии с приказом РОСАРХИВА от 20.12.2019 № 236 «Об утверждении Перечня типовых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</w:r>
      <w:r w:rsidR="0041050A" w:rsidRPr="008D0A9B">
        <w:rPr>
          <w:b/>
          <w:i/>
          <w:color w:val="3C3C3C"/>
          <w:spacing w:val="2"/>
          <w:highlight w:val="yellow"/>
          <w:shd w:val="clear" w:color="auto" w:fill="FFFFFF"/>
        </w:rPr>
        <w:t>.</w:t>
      </w:r>
      <w:r w:rsidR="0041050A" w:rsidRPr="008D0A9B">
        <w:rPr>
          <w:b/>
          <w:i/>
          <w:highlight w:val="yellow"/>
        </w:rPr>
        <w:t xml:space="preserve"> </w:t>
      </w:r>
    </w:p>
    <w:p w:rsidR="0041050A" w:rsidRPr="008D0A9B" w:rsidRDefault="0041050A" w:rsidP="001E5DEF">
      <w:pPr>
        <w:jc w:val="both"/>
        <w:rPr>
          <w:b/>
          <w:i/>
          <w:highlight w:val="yellow"/>
        </w:rPr>
      </w:pPr>
    </w:p>
    <w:p w:rsidR="008D0A9B" w:rsidRDefault="0041050A" w:rsidP="001E5DEF">
      <w:pPr>
        <w:jc w:val="both"/>
        <w:rPr>
          <w:i/>
        </w:rPr>
      </w:pPr>
      <w:r w:rsidRPr="008D0A9B">
        <w:rPr>
          <w:b/>
          <w:i/>
          <w:highlight w:val="yellow"/>
        </w:rPr>
        <w:t>** Для структурных подразделений, входящих в область сертификации</w:t>
      </w:r>
      <w:r w:rsidR="008D0A9B" w:rsidRPr="008D0A9B">
        <w:rPr>
          <w:b/>
          <w:i/>
          <w:highlight w:val="yellow"/>
        </w:rPr>
        <w:t xml:space="preserve"> системы менеджмента качества</w:t>
      </w:r>
      <w:r w:rsidR="007308BD" w:rsidRPr="008D0A9B">
        <w:rPr>
          <w:b/>
          <w:i/>
          <w:highlight w:val="yellow"/>
        </w:rPr>
        <w:t>.</w:t>
      </w:r>
    </w:p>
    <w:p w:rsidR="008D0A9B" w:rsidRPr="008D0A9B" w:rsidRDefault="008D0A9B" w:rsidP="008D0A9B"/>
    <w:p w:rsidR="008D0A9B" w:rsidRDefault="008D0A9B" w:rsidP="008D0A9B"/>
    <w:p w:rsidR="008D0A9B" w:rsidRDefault="008D0A9B" w:rsidP="008D0A9B"/>
    <w:p w:rsidR="0041050A" w:rsidRPr="008D0A9B" w:rsidRDefault="008D0A9B" w:rsidP="008D0A9B">
      <w:pPr>
        <w:tabs>
          <w:tab w:val="left" w:pos="6375"/>
        </w:tabs>
      </w:pPr>
      <w:r>
        <w:tab/>
      </w:r>
    </w:p>
    <w:sectPr w:rsidR="0041050A" w:rsidRPr="008D0A9B" w:rsidSect="00CC3746">
      <w:footerReference w:type="default" r:id="rId7"/>
      <w:pgSz w:w="11906" w:h="16838" w:code="9"/>
      <w:pgMar w:top="568" w:right="851" w:bottom="851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DE" w:rsidRDefault="004938DE" w:rsidP="00AF2207">
      <w:r>
        <w:separator/>
      </w:r>
    </w:p>
  </w:endnote>
  <w:endnote w:type="continuationSeparator" w:id="0">
    <w:p w:rsidR="004938DE" w:rsidRDefault="004938DE" w:rsidP="00AF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680605"/>
      <w:docPartObj>
        <w:docPartGallery w:val="Page Numbers (Bottom of Page)"/>
        <w:docPartUnique/>
      </w:docPartObj>
    </w:sdtPr>
    <w:sdtEndPr/>
    <w:sdtContent>
      <w:p w:rsidR="007F4A0C" w:rsidRDefault="007F4A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BE2">
          <w:rPr>
            <w:noProof/>
          </w:rPr>
          <w:t>2</w:t>
        </w:r>
        <w:r>
          <w:fldChar w:fldCharType="end"/>
        </w:r>
      </w:p>
    </w:sdtContent>
  </w:sdt>
  <w:p w:rsidR="007F4A0C" w:rsidRDefault="007F4A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DE" w:rsidRDefault="004938DE" w:rsidP="00AF2207">
      <w:r>
        <w:separator/>
      </w:r>
    </w:p>
  </w:footnote>
  <w:footnote w:type="continuationSeparator" w:id="0">
    <w:p w:rsidR="004938DE" w:rsidRDefault="004938DE" w:rsidP="00AF2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F0"/>
    <w:rsid w:val="000109E0"/>
    <w:rsid w:val="00015253"/>
    <w:rsid w:val="000161DC"/>
    <w:rsid w:val="000232AF"/>
    <w:rsid w:val="00024504"/>
    <w:rsid w:val="00026FC0"/>
    <w:rsid w:val="0003258F"/>
    <w:rsid w:val="00070983"/>
    <w:rsid w:val="00077627"/>
    <w:rsid w:val="000B0FD3"/>
    <w:rsid w:val="000B2F0E"/>
    <w:rsid w:val="000C73EA"/>
    <w:rsid w:val="00113CBD"/>
    <w:rsid w:val="00134C85"/>
    <w:rsid w:val="00152E24"/>
    <w:rsid w:val="001668FD"/>
    <w:rsid w:val="001774CC"/>
    <w:rsid w:val="00191820"/>
    <w:rsid w:val="001A53AC"/>
    <w:rsid w:val="001A7394"/>
    <w:rsid w:val="001C4DA4"/>
    <w:rsid w:val="001C57CF"/>
    <w:rsid w:val="001C7007"/>
    <w:rsid w:val="001E5DEF"/>
    <w:rsid w:val="001F2FC8"/>
    <w:rsid w:val="001F52DD"/>
    <w:rsid w:val="00200E4C"/>
    <w:rsid w:val="00241C91"/>
    <w:rsid w:val="00253B32"/>
    <w:rsid w:val="0025421C"/>
    <w:rsid w:val="00262AA2"/>
    <w:rsid w:val="00274A72"/>
    <w:rsid w:val="002805E6"/>
    <w:rsid w:val="002920DB"/>
    <w:rsid w:val="002B62B2"/>
    <w:rsid w:val="002C28E1"/>
    <w:rsid w:val="002C63C1"/>
    <w:rsid w:val="002D0096"/>
    <w:rsid w:val="002F1AAD"/>
    <w:rsid w:val="002F343D"/>
    <w:rsid w:val="00323AB3"/>
    <w:rsid w:val="00325DB3"/>
    <w:rsid w:val="00346A61"/>
    <w:rsid w:val="0035260D"/>
    <w:rsid w:val="003557CD"/>
    <w:rsid w:val="00355D39"/>
    <w:rsid w:val="0036668D"/>
    <w:rsid w:val="003717AC"/>
    <w:rsid w:val="00373CC8"/>
    <w:rsid w:val="0038795D"/>
    <w:rsid w:val="003A0B67"/>
    <w:rsid w:val="004021C0"/>
    <w:rsid w:val="0040428E"/>
    <w:rsid w:val="0041050A"/>
    <w:rsid w:val="004165F7"/>
    <w:rsid w:val="00416B82"/>
    <w:rsid w:val="0042317D"/>
    <w:rsid w:val="00434CC0"/>
    <w:rsid w:val="0045136D"/>
    <w:rsid w:val="00453363"/>
    <w:rsid w:val="004611BA"/>
    <w:rsid w:val="00463DFA"/>
    <w:rsid w:val="00473B5A"/>
    <w:rsid w:val="0048716C"/>
    <w:rsid w:val="004938DE"/>
    <w:rsid w:val="004976A2"/>
    <w:rsid w:val="004A4D19"/>
    <w:rsid w:val="004B12C4"/>
    <w:rsid w:val="005064C7"/>
    <w:rsid w:val="00526391"/>
    <w:rsid w:val="00532B58"/>
    <w:rsid w:val="005418F2"/>
    <w:rsid w:val="0055164A"/>
    <w:rsid w:val="0056339D"/>
    <w:rsid w:val="005723EB"/>
    <w:rsid w:val="00577D45"/>
    <w:rsid w:val="005C45AE"/>
    <w:rsid w:val="005E048E"/>
    <w:rsid w:val="005E4B32"/>
    <w:rsid w:val="0060520E"/>
    <w:rsid w:val="00612FF1"/>
    <w:rsid w:val="00620C49"/>
    <w:rsid w:val="00631F8E"/>
    <w:rsid w:val="006349EF"/>
    <w:rsid w:val="006507DC"/>
    <w:rsid w:val="00662244"/>
    <w:rsid w:val="00673CEB"/>
    <w:rsid w:val="00694BD4"/>
    <w:rsid w:val="006B2A40"/>
    <w:rsid w:val="006B51B8"/>
    <w:rsid w:val="006B713E"/>
    <w:rsid w:val="006E1972"/>
    <w:rsid w:val="00700087"/>
    <w:rsid w:val="00704B69"/>
    <w:rsid w:val="007057B2"/>
    <w:rsid w:val="00722585"/>
    <w:rsid w:val="00722FE0"/>
    <w:rsid w:val="00725085"/>
    <w:rsid w:val="007273CB"/>
    <w:rsid w:val="007308BD"/>
    <w:rsid w:val="00745396"/>
    <w:rsid w:val="00760CF1"/>
    <w:rsid w:val="00760D15"/>
    <w:rsid w:val="00766382"/>
    <w:rsid w:val="00766D27"/>
    <w:rsid w:val="00770FF6"/>
    <w:rsid w:val="00783B90"/>
    <w:rsid w:val="007B5CD9"/>
    <w:rsid w:val="007C1DBF"/>
    <w:rsid w:val="007C2C6E"/>
    <w:rsid w:val="007C556A"/>
    <w:rsid w:val="007C670F"/>
    <w:rsid w:val="007F12EC"/>
    <w:rsid w:val="007F3BE2"/>
    <w:rsid w:val="007F4897"/>
    <w:rsid w:val="007F4A0C"/>
    <w:rsid w:val="007F56A4"/>
    <w:rsid w:val="007F5EC8"/>
    <w:rsid w:val="007F68B6"/>
    <w:rsid w:val="008154A9"/>
    <w:rsid w:val="00830C6B"/>
    <w:rsid w:val="00832660"/>
    <w:rsid w:val="00846D21"/>
    <w:rsid w:val="00877251"/>
    <w:rsid w:val="00895884"/>
    <w:rsid w:val="008A3D9F"/>
    <w:rsid w:val="008B074B"/>
    <w:rsid w:val="008D0A9B"/>
    <w:rsid w:val="008D3F06"/>
    <w:rsid w:val="008D5F17"/>
    <w:rsid w:val="008E3EB7"/>
    <w:rsid w:val="00911B51"/>
    <w:rsid w:val="00915553"/>
    <w:rsid w:val="00941514"/>
    <w:rsid w:val="0097110B"/>
    <w:rsid w:val="009763F5"/>
    <w:rsid w:val="0098503E"/>
    <w:rsid w:val="009866B8"/>
    <w:rsid w:val="00993CD8"/>
    <w:rsid w:val="009A162C"/>
    <w:rsid w:val="009B4811"/>
    <w:rsid w:val="009E5A7F"/>
    <w:rsid w:val="009F2EBB"/>
    <w:rsid w:val="00A03934"/>
    <w:rsid w:val="00A125A0"/>
    <w:rsid w:val="00A35792"/>
    <w:rsid w:val="00A36E19"/>
    <w:rsid w:val="00A40F4E"/>
    <w:rsid w:val="00A46FEC"/>
    <w:rsid w:val="00A53010"/>
    <w:rsid w:val="00A578C7"/>
    <w:rsid w:val="00A67B80"/>
    <w:rsid w:val="00A92D8E"/>
    <w:rsid w:val="00A962C4"/>
    <w:rsid w:val="00AB09F2"/>
    <w:rsid w:val="00AB1A38"/>
    <w:rsid w:val="00AB2358"/>
    <w:rsid w:val="00AD3880"/>
    <w:rsid w:val="00AF2207"/>
    <w:rsid w:val="00B058EE"/>
    <w:rsid w:val="00B10D44"/>
    <w:rsid w:val="00B11266"/>
    <w:rsid w:val="00B16B10"/>
    <w:rsid w:val="00B16FF0"/>
    <w:rsid w:val="00B2116A"/>
    <w:rsid w:val="00B302F6"/>
    <w:rsid w:val="00B37325"/>
    <w:rsid w:val="00B424B8"/>
    <w:rsid w:val="00B466AC"/>
    <w:rsid w:val="00B53D01"/>
    <w:rsid w:val="00B67F64"/>
    <w:rsid w:val="00B718F2"/>
    <w:rsid w:val="00B72E97"/>
    <w:rsid w:val="00B743AB"/>
    <w:rsid w:val="00BC54AB"/>
    <w:rsid w:val="00BD635F"/>
    <w:rsid w:val="00BE216A"/>
    <w:rsid w:val="00BE3846"/>
    <w:rsid w:val="00BE3F5F"/>
    <w:rsid w:val="00BE5E87"/>
    <w:rsid w:val="00BF6AF4"/>
    <w:rsid w:val="00C00CA0"/>
    <w:rsid w:val="00C03CAA"/>
    <w:rsid w:val="00C13BD5"/>
    <w:rsid w:val="00C23B81"/>
    <w:rsid w:val="00C2486A"/>
    <w:rsid w:val="00C24CE8"/>
    <w:rsid w:val="00C40B44"/>
    <w:rsid w:val="00C43B64"/>
    <w:rsid w:val="00C52C72"/>
    <w:rsid w:val="00C62807"/>
    <w:rsid w:val="00CB374C"/>
    <w:rsid w:val="00CC26F2"/>
    <w:rsid w:val="00CC3746"/>
    <w:rsid w:val="00CD7492"/>
    <w:rsid w:val="00CE0195"/>
    <w:rsid w:val="00D00FAC"/>
    <w:rsid w:val="00D0540A"/>
    <w:rsid w:val="00D13C4D"/>
    <w:rsid w:val="00D214F8"/>
    <w:rsid w:val="00D43451"/>
    <w:rsid w:val="00D74B37"/>
    <w:rsid w:val="00D8491E"/>
    <w:rsid w:val="00D851BE"/>
    <w:rsid w:val="00D96591"/>
    <w:rsid w:val="00DA3738"/>
    <w:rsid w:val="00DC1EC0"/>
    <w:rsid w:val="00DD6045"/>
    <w:rsid w:val="00E00C22"/>
    <w:rsid w:val="00E04DC1"/>
    <w:rsid w:val="00E060C0"/>
    <w:rsid w:val="00E31B9D"/>
    <w:rsid w:val="00E3413A"/>
    <w:rsid w:val="00E4695E"/>
    <w:rsid w:val="00E6167F"/>
    <w:rsid w:val="00E6504C"/>
    <w:rsid w:val="00E6559D"/>
    <w:rsid w:val="00E76236"/>
    <w:rsid w:val="00E83E7A"/>
    <w:rsid w:val="00E862E7"/>
    <w:rsid w:val="00E928BB"/>
    <w:rsid w:val="00E93362"/>
    <w:rsid w:val="00EC3BFB"/>
    <w:rsid w:val="00EE4D2D"/>
    <w:rsid w:val="00EF02D4"/>
    <w:rsid w:val="00EF15D9"/>
    <w:rsid w:val="00F04E92"/>
    <w:rsid w:val="00F15387"/>
    <w:rsid w:val="00F318D5"/>
    <w:rsid w:val="00F449C8"/>
    <w:rsid w:val="00F54E7C"/>
    <w:rsid w:val="00F75AAF"/>
    <w:rsid w:val="00F8390B"/>
    <w:rsid w:val="00F954DF"/>
    <w:rsid w:val="00F96A82"/>
    <w:rsid w:val="00F96CED"/>
    <w:rsid w:val="00FD2C73"/>
    <w:rsid w:val="00FE1C8F"/>
    <w:rsid w:val="00FF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49483A8E-8E44-43D1-8EC1-3C34BEC4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22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2207"/>
    <w:rPr>
      <w:sz w:val="24"/>
      <w:szCs w:val="24"/>
    </w:rPr>
  </w:style>
  <w:style w:type="paragraph" w:styleId="a6">
    <w:name w:val="footer"/>
    <w:basedOn w:val="a"/>
    <w:link w:val="a7"/>
    <w:uiPriority w:val="99"/>
    <w:rsid w:val="00AF22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207"/>
    <w:rPr>
      <w:sz w:val="24"/>
      <w:szCs w:val="24"/>
    </w:rPr>
  </w:style>
  <w:style w:type="paragraph" w:customStyle="1" w:styleId="Style78">
    <w:name w:val="Style78"/>
    <w:basedOn w:val="a"/>
    <w:uiPriority w:val="99"/>
    <w:rsid w:val="00C2486A"/>
    <w:pPr>
      <w:widowControl w:val="0"/>
      <w:autoSpaceDE w:val="0"/>
      <w:autoSpaceDN w:val="0"/>
      <w:adjustRightInd w:val="0"/>
      <w:spacing w:line="252" w:lineRule="exact"/>
      <w:jc w:val="center"/>
    </w:pPr>
  </w:style>
  <w:style w:type="character" w:customStyle="1" w:styleId="FontStyle509">
    <w:name w:val="Font Style509"/>
    <w:basedOn w:val="a0"/>
    <w:uiPriority w:val="99"/>
    <w:rsid w:val="00C2486A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List Paragraph"/>
    <w:basedOn w:val="a"/>
    <w:uiPriority w:val="34"/>
    <w:qFormat/>
    <w:rsid w:val="00134C85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D00F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00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60CA-0F11-4EF1-8092-AE1CE07B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NoNaMe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OUK</dc:creator>
  <cp:lastModifiedBy>Павел Владимирович Мирошниченко</cp:lastModifiedBy>
  <cp:revision>10</cp:revision>
  <cp:lastPrinted>2022-06-08T13:46:00Z</cp:lastPrinted>
  <dcterms:created xsi:type="dcterms:W3CDTF">2022-06-01T12:52:00Z</dcterms:created>
  <dcterms:modified xsi:type="dcterms:W3CDTF">2023-11-29T10:17:00Z</dcterms:modified>
</cp:coreProperties>
</file>